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AF1E40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F6334" w:rsidRPr="008F6334">
        <w:rPr>
          <w:b/>
          <w:sz w:val="20"/>
          <w:szCs w:val="20"/>
        </w:rPr>
        <w:t xml:space="preserve">Old Forge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CC65C4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F6334" w:rsidRPr="008F6334">
        <w:rPr>
          <w:b/>
          <w:sz w:val="20"/>
          <w:szCs w:val="20"/>
        </w:rPr>
        <w:t>119-35-660-3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1301B8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 xml:space="preserve">March </w:t>
      </w:r>
      <w:r w:rsidR="008F6334">
        <w:rPr>
          <w:b/>
          <w:sz w:val="20"/>
          <w:szCs w:val="20"/>
        </w:rPr>
        <w:t>8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27901B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F6334">
        <w:rPr>
          <w:b/>
          <w:sz w:val="20"/>
          <w:szCs w:val="20"/>
        </w:rPr>
        <w:t>August 6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579E9704" w:rsidR="00223718" w:rsidRPr="00357703" w:rsidRDefault="008F633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DF253BE" w:rsidR="00D6151F" w:rsidRDefault="008F633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4872DD">
        <w:rPr>
          <w:sz w:val="16"/>
          <w:szCs w:val="16"/>
        </w:rPr>
      </w:r>
      <w:r w:rsidR="004872DD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872DD">
              <w:rPr>
                <w:rFonts w:ascii="Calibri" w:hAnsi="Calibri" w:cs="Calibri"/>
              </w:rPr>
            </w:r>
            <w:r w:rsidR="004872D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69C033E7" w:rsidR="00D03ED5" w:rsidRPr="009319BD" w:rsidRDefault="00B72C4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C18A23F" w:rsidR="00D03ED5" w:rsidRPr="009319BD" w:rsidRDefault="00B72C4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565D6781" w:rsidR="00D03ED5" w:rsidRPr="00F621AA" w:rsidRDefault="00F621AA" w:rsidP="00F621A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621AA">
              <w:rPr>
                <w:sz w:val="20"/>
                <w:szCs w:val="20"/>
              </w:rPr>
              <w:t>The Food Service Management Company (FSMC) provided catering services to the School Food Authority (SFA) and billed Old Forge School District directly.  The FSMC cannot bill outside of Food Services.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872DD">
              <w:rPr>
                <w:sz w:val="20"/>
                <w:szCs w:val="20"/>
              </w:rPr>
            </w:r>
            <w:r w:rsidR="004872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A9C949A" w14:textId="77777777" w:rsidR="00B72C4C" w:rsidRDefault="00B72C4C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72C4C">
              <w:rPr>
                <w:sz w:val="20"/>
                <w:szCs w:val="20"/>
              </w:rPr>
              <w:t>There were no errors to the benefit issuance list.</w:t>
            </w:r>
          </w:p>
          <w:p w14:paraId="1D31084A" w14:textId="77777777" w:rsidR="00C16C6C" w:rsidRDefault="00B72C4C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72C4C">
              <w:rPr>
                <w:sz w:val="20"/>
                <w:szCs w:val="20"/>
              </w:rPr>
              <w:t>Edit Check worksheets are correctly completed and reviewed.</w:t>
            </w:r>
          </w:p>
          <w:p w14:paraId="1935C2C2" w14:textId="06691539" w:rsidR="00B72C4C" w:rsidRPr="008563F4" w:rsidRDefault="00B72C4C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gramStart"/>
            <w:r w:rsidRPr="00B72C4C">
              <w:rPr>
                <w:sz w:val="20"/>
                <w:szCs w:val="20"/>
              </w:rPr>
              <w:t>All of</w:t>
            </w:r>
            <w:proofErr w:type="gramEnd"/>
            <w:r w:rsidRPr="00B72C4C">
              <w:rPr>
                <w:sz w:val="20"/>
                <w:szCs w:val="20"/>
              </w:rPr>
              <w:t xml:space="preserve"> the information necessary to conduct the nutrient analysis was correctly entered into </w:t>
            </w:r>
            <w:proofErr w:type="spellStart"/>
            <w:r w:rsidRPr="00B72C4C">
              <w:rPr>
                <w:sz w:val="20"/>
                <w:szCs w:val="20"/>
              </w:rPr>
              <w:t>PrimeroEdge</w:t>
            </w:r>
            <w:proofErr w:type="spellEnd"/>
            <w:r w:rsidRPr="00B72C4C">
              <w:rPr>
                <w:sz w:val="20"/>
                <w:szCs w:val="20"/>
              </w:rPr>
              <w:t xml:space="preserve"> and the test month menus met Nutrition Standards.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2D05" w14:textId="77777777" w:rsidR="004872DD" w:rsidRDefault="004872DD" w:rsidP="00A16BFB">
      <w:r>
        <w:separator/>
      </w:r>
    </w:p>
  </w:endnote>
  <w:endnote w:type="continuationSeparator" w:id="0">
    <w:p w14:paraId="675C25DB" w14:textId="77777777" w:rsidR="004872DD" w:rsidRDefault="004872DD" w:rsidP="00A16BFB">
      <w:r>
        <w:continuationSeparator/>
      </w:r>
    </w:p>
  </w:endnote>
  <w:endnote w:type="continuationNotice" w:id="1">
    <w:p w14:paraId="0F571D58" w14:textId="77777777" w:rsidR="004872DD" w:rsidRDefault="00487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EF2B" w14:textId="77777777" w:rsidR="004872DD" w:rsidRDefault="004872DD" w:rsidP="00A16BFB">
      <w:r>
        <w:separator/>
      </w:r>
    </w:p>
  </w:footnote>
  <w:footnote w:type="continuationSeparator" w:id="0">
    <w:p w14:paraId="5F305705" w14:textId="77777777" w:rsidR="004872DD" w:rsidRDefault="004872DD" w:rsidP="00A16BFB">
      <w:r>
        <w:continuationSeparator/>
      </w:r>
    </w:p>
  </w:footnote>
  <w:footnote w:type="continuationNotice" w:id="1">
    <w:p w14:paraId="4A8B9C3D" w14:textId="77777777" w:rsidR="004872DD" w:rsidRDefault="00487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0A5918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F6334" w:rsidRPr="008F6334">
      <w:rPr>
        <w:sz w:val="16"/>
        <w:szCs w:val="16"/>
      </w:rPr>
      <w:t xml:space="preserve">Old Forge School District </w:t>
    </w:r>
  </w:p>
  <w:p w14:paraId="360D5ABF" w14:textId="1ACC25F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F6334" w:rsidRPr="008F6334">
      <w:rPr>
        <w:sz w:val="16"/>
        <w:szCs w:val="16"/>
      </w:rPr>
      <w:t>119-35-660-3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6DB3"/>
    <w:multiLevelType w:val="hybridMultilevel"/>
    <w:tmpl w:val="1F8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9"/>
  </w:num>
  <w:num w:numId="7">
    <w:abstractNumId w:val="15"/>
  </w:num>
  <w:num w:numId="8">
    <w:abstractNumId w:val="8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2879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872DD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8F6334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95AA5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72C4C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503A6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21AA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5084D90F-A0AE-4AB3-8994-A43173736853}"/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2020-09-24T13:00:00Z</dcterms:created>
  <dcterms:modified xsi:type="dcterms:W3CDTF">2020-09-24T13:00:00Z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86700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